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FDF2B85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15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550A52BA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2DF6CFA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E1CF0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3B0F7F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AD24FA" w:rsidRPr="00AD24FA">
        <w:rPr>
          <w:rFonts w:ascii="Times New Roman" w:eastAsia="Times New Roman" w:hAnsi="Times New Roman" w:cs="Times New Roman"/>
          <w:bCs/>
          <w:sz w:val="24"/>
          <w:szCs w:val="24"/>
        </w:rPr>
        <w:t>812619 от 30.04.2026</w:t>
      </w:r>
      <w:r w:rsidR="00CA3849" w:rsidRPr="00CA3849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7505B48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503D22" w:rsidRPr="00503D22">
        <w:rPr>
          <w:rFonts w:ascii="Times New Roman" w:eastAsia="Times New Roman" w:hAnsi="Times New Roman" w:cs="Times New Roman"/>
          <w:sz w:val="24"/>
          <w:szCs w:val="24"/>
          <w:lang w:val="ru-RU"/>
        </w:rPr>
        <w:t>09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1B5D0902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503D22">
        <w:rPr>
          <w:rFonts w:ascii="Times New Roman" w:eastAsia="Times New Roman" w:hAnsi="Times New Roman" w:cs="Times New Roman"/>
          <w:sz w:val="24"/>
          <w:szCs w:val="24"/>
          <w:lang w:val="en-US"/>
        </w:rPr>
        <w:t>09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3D647B4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15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DB0531C" w:rsidR="00CF3091" w:rsidRPr="00AD24FA" w:rsidRDefault="00C418C9" w:rsidP="00AD24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3B62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Транспортное средство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BMW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316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19430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672086, 2013</w:t>
      </w:r>
      <w:r w:rsid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CF05803" w:rsidR="00CE0175" w:rsidRDefault="00CE0175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28463-А-01-14 от 07.10.2024 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Петров</w:t>
      </w:r>
      <w:r w:rsid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Илье</w:t>
      </w:r>
      <w:r w:rsid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Александрович</w:t>
      </w:r>
      <w:r w:rsid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53F1891" w:rsidR="00CE0175" w:rsidRPr="00CA3849" w:rsidRDefault="00C04941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</w:rPr>
        <w:t>Петрову Илье Александровичу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9464361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1 011 000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один миллион одиннадцать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5A4BEA3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151 650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пятьдесят одна тысяча шестьсот пятьдесят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130D379" w:rsidR="003276C4" w:rsidRDefault="00C04941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50 550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тысяч пятьсот пятьдесят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  <w:r w:rsidR="00EA42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26E56230" w:rsidR="00E17C6B" w:rsidRDefault="003276C4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8 962 563 09 86</w:t>
      </w:r>
      <w:r w:rsidR="00C40D15" w:rsidRPr="00C40D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40D15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Валиев Амир Хатимович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Татарстан, г. Казань, ул. Ленина, д. 66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B781861" w:rsidR="003276C4" w:rsidRPr="00641221" w:rsidRDefault="00CA3849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F6B8B00" w14:textId="23EDE5D8" w:rsidR="00AD24FA" w:rsidRPr="00AD24FA" w:rsidRDefault="00AD24FA" w:rsidP="00AD24F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Петров Илья Александрович, Кредитный договор: 28463-А-01-14, Счет: 47422810901089120028, БИК: 044525460, ИНН: 7708397772, КПП:770501001, Банк получателя: АО Экспобанк, Назначение платежа: Перечисление задатка в рамках</w:t>
      </w:r>
    </w:p>
    <w:p w14:paraId="5396AF2C" w14:textId="68DD023B" w:rsidR="006A0DC3" w:rsidRPr="003E316A" w:rsidRDefault="00AD24FA" w:rsidP="00AD24F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812619 по договору №16/05-ОТЗ от 16.05.2023 (28463-А-01-14) или Перечисление покупной цены от Победителя торгов в рамках поручения № 812619 по договору №16/05-ОТЗ от 16.05.2023 (28463-А-01-14).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2EB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B6239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578E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3D22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91E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24F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A3849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DB65B737-2CCB-4149-AD95-116178E9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A0DE3-4C03-4BB9-8F11-EE80DD94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</TotalTime>
  <Pages>7</Pages>
  <Words>2747</Words>
  <Characters>15659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297</cp:revision>
  <dcterms:created xsi:type="dcterms:W3CDTF">2025-03-26T12:46:00Z</dcterms:created>
  <dcterms:modified xsi:type="dcterms:W3CDTF">2026-04-30T13:25:00Z</dcterms:modified>
</cp:coreProperties>
</file>